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08" w:rsidRPr="005D2462" w:rsidRDefault="00BF5B08" w:rsidP="00BF5B08">
      <w:pPr>
        <w:shd w:val="clear" w:color="auto" w:fill="FFFFFF"/>
        <w:spacing w:after="75"/>
        <w:outlineLvl w:val="2"/>
        <w:rPr>
          <w:b/>
          <w:bCs/>
          <w:color w:val="052635"/>
        </w:rPr>
      </w:pPr>
      <w:r w:rsidRPr="005D2462">
        <w:rPr>
          <w:b/>
          <w:bCs/>
          <w:color w:val="052635"/>
        </w:rPr>
        <w:t xml:space="preserve">Организациям, осуществляющим розничную продажу алкогольной продукции на территории </w:t>
      </w:r>
      <w:r w:rsidR="008C2DDE">
        <w:rPr>
          <w:b/>
          <w:bCs/>
          <w:color w:val="052635"/>
        </w:rPr>
        <w:t>муниципального образования «Кезский район»</w:t>
      </w:r>
    </w:p>
    <w:p w:rsidR="00BF5B08" w:rsidRPr="005D2462" w:rsidRDefault="00BF5B08" w:rsidP="00BF5B08">
      <w:pPr>
        <w:shd w:val="clear" w:color="auto" w:fill="FFFFFF"/>
        <w:spacing w:after="225"/>
        <w:jc w:val="both"/>
        <w:rPr>
          <w:color w:val="052635"/>
        </w:rPr>
      </w:pPr>
      <w:proofErr w:type="gramStart"/>
      <w:r w:rsidRPr="005D2462">
        <w:rPr>
          <w:color w:val="052635"/>
        </w:rPr>
        <w:t>С целью профилактики совершения преступлений в алкогольном опьянении, в том числе несовершеннолетними или в отношении несовершеннолетних, а также предупреждения детского дорожно-транспортного травматизма Законом Удмуртской Республики от 4 октября 2011 года № 44-РЗ «Об ограничении розничной продажи алкогольной продукции на территории Удмуртской Республики» установлен запрет на розничную продажу алкогольной продукции 25 мая, 1 июня, 1 сентября (в случае, если 1 сентября приходится</w:t>
      </w:r>
      <w:proofErr w:type="gramEnd"/>
      <w:r w:rsidRPr="005D2462">
        <w:rPr>
          <w:color w:val="052635"/>
        </w:rPr>
        <w:t xml:space="preserve"> на воскресенье, запрет переносится на следующий после 1 сентября день), за исключением розничной продажи алкогольной продукции в ресторанах, барах и кафе, осуществляемой при оказании услуг общественного питания по организации потребления алкогольной продукции на месте оказания таких услуг.</w:t>
      </w:r>
    </w:p>
    <w:p w:rsidR="00BF5B08" w:rsidRPr="005D2462" w:rsidRDefault="00BF5B08" w:rsidP="00BF5B08">
      <w:pPr>
        <w:shd w:val="clear" w:color="auto" w:fill="FFFFFF"/>
        <w:spacing w:after="225"/>
        <w:jc w:val="both"/>
        <w:rPr>
          <w:color w:val="052635"/>
        </w:rPr>
      </w:pPr>
      <w:r w:rsidRPr="005D2462">
        <w:rPr>
          <w:color w:val="052635"/>
        </w:rPr>
        <w:t xml:space="preserve">В 2015 году многие образовательные учреждения </w:t>
      </w:r>
      <w:r w:rsidR="00245CB0">
        <w:rPr>
          <w:color w:val="052635"/>
        </w:rPr>
        <w:t>района</w:t>
      </w:r>
      <w:r w:rsidRPr="005D2462">
        <w:rPr>
          <w:color w:val="052635"/>
        </w:rPr>
        <w:t xml:space="preserve"> перенесли празднование мероприятия «Последний звонок» на другие даты (22-23 мая).</w:t>
      </w:r>
    </w:p>
    <w:p w:rsidR="00B72C03" w:rsidRPr="00B72C03" w:rsidRDefault="00BF5B08" w:rsidP="00B72C03">
      <w:pPr>
        <w:shd w:val="clear" w:color="auto" w:fill="FFFFFF"/>
        <w:spacing w:after="225"/>
        <w:jc w:val="both"/>
        <w:rPr>
          <w:color w:val="052635"/>
        </w:rPr>
      </w:pPr>
      <w:proofErr w:type="gramStart"/>
      <w:r w:rsidRPr="005D2462">
        <w:rPr>
          <w:color w:val="052635"/>
        </w:rPr>
        <w:t>В связи с вышеуказанным и с целью обеспечения охраны общественного порядка и безопасности граждан,</w:t>
      </w:r>
      <w:r w:rsidR="00A11218">
        <w:rPr>
          <w:color w:val="052635"/>
        </w:rPr>
        <w:t xml:space="preserve"> в том числе несовершеннолетних</w:t>
      </w:r>
      <w:r w:rsidR="001C6EDA">
        <w:rPr>
          <w:color w:val="052635"/>
        </w:rPr>
        <w:t>,</w:t>
      </w:r>
      <w:r w:rsidR="00A11218">
        <w:rPr>
          <w:color w:val="052635"/>
        </w:rPr>
        <w:t xml:space="preserve"> распоряжением Главы Администрации муниципального образования «Кезский район» от</w:t>
      </w:r>
      <w:r w:rsidR="001C6EDA">
        <w:rPr>
          <w:color w:val="052635"/>
        </w:rPr>
        <w:t xml:space="preserve"> 20.0</w:t>
      </w:r>
      <w:bookmarkStart w:id="0" w:name="_GoBack"/>
      <w:bookmarkEnd w:id="0"/>
      <w:r w:rsidR="001C6EDA">
        <w:rPr>
          <w:color w:val="052635"/>
        </w:rPr>
        <w:t xml:space="preserve">5.2015 года </w:t>
      </w:r>
      <w:r w:rsidR="00A11218">
        <w:rPr>
          <w:color w:val="052635"/>
        </w:rPr>
        <w:t>№</w:t>
      </w:r>
      <w:r w:rsidR="001C6EDA">
        <w:rPr>
          <w:color w:val="052635"/>
        </w:rPr>
        <w:t>218</w:t>
      </w:r>
      <w:r w:rsidRPr="005D2462">
        <w:rPr>
          <w:color w:val="052635"/>
        </w:rPr>
        <w:t xml:space="preserve"> рекомендуе</w:t>
      </w:r>
      <w:r w:rsidR="00A11218">
        <w:rPr>
          <w:color w:val="052635"/>
        </w:rPr>
        <w:t>тся</w:t>
      </w:r>
      <w:r w:rsidRPr="005D2462">
        <w:rPr>
          <w:color w:val="052635"/>
        </w:rPr>
        <w:t xml:space="preserve"> организациям, осуществляющих розничную продажу алкогольной продукции на территории </w:t>
      </w:r>
      <w:r w:rsidR="00245CB0">
        <w:rPr>
          <w:color w:val="052635"/>
        </w:rPr>
        <w:t>муниципального образования «Кезский район»</w:t>
      </w:r>
      <w:r w:rsidRPr="005D2462">
        <w:rPr>
          <w:color w:val="052635"/>
        </w:rPr>
        <w:t>, на время проведения праздничных мероприятий «Последний звонок» временно прекратить розничную продажу алкогольной продукции, в том числе пива и</w:t>
      </w:r>
      <w:proofErr w:type="gramEnd"/>
      <w:r w:rsidRPr="005D2462">
        <w:rPr>
          <w:color w:val="052635"/>
        </w:rPr>
        <w:t xml:space="preserve"> пивных напитков</w:t>
      </w:r>
      <w:r w:rsidR="00B72C03" w:rsidRPr="00B72C03">
        <w:rPr>
          <w:color w:val="052635"/>
        </w:rPr>
        <w:t>:</w:t>
      </w:r>
    </w:p>
    <w:p w:rsidR="00B72C03" w:rsidRPr="00B72C03" w:rsidRDefault="00B72C03" w:rsidP="00B72C03">
      <w:pPr>
        <w:shd w:val="clear" w:color="auto" w:fill="FFFFFF"/>
        <w:spacing w:after="225"/>
        <w:jc w:val="both"/>
      </w:pPr>
      <w:r>
        <w:rPr>
          <w:color w:val="052635"/>
          <w:lang w:val="en-US"/>
        </w:rPr>
        <w:t>-</w:t>
      </w:r>
      <w:r>
        <w:t xml:space="preserve"> </w:t>
      </w:r>
      <w:r w:rsidRPr="001E7D95">
        <w:rPr>
          <w:b/>
        </w:rPr>
        <w:t xml:space="preserve">22 мая 2015 года </w:t>
      </w:r>
      <w:r>
        <w:t xml:space="preserve">в пос. </w:t>
      </w:r>
      <w:proofErr w:type="spellStart"/>
      <w:r>
        <w:t>Кез</w:t>
      </w:r>
      <w:proofErr w:type="spellEnd"/>
      <w:r>
        <w:t xml:space="preserve">,  </w:t>
      </w:r>
      <w:proofErr w:type="spellStart"/>
      <w:r>
        <w:t>с</w:t>
      </w:r>
      <w:proofErr w:type="gramStart"/>
      <w:r>
        <w:t>.К</w:t>
      </w:r>
      <w:proofErr w:type="gramEnd"/>
      <w:r>
        <w:t>узьма</w:t>
      </w:r>
      <w:proofErr w:type="spellEnd"/>
      <w:r>
        <w:t xml:space="preserve">, </w:t>
      </w:r>
      <w:proofErr w:type="spellStart"/>
      <w:r>
        <w:t>с.Кабалуд</w:t>
      </w:r>
      <w:proofErr w:type="spellEnd"/>
      <w:r>
        <w:t xml:space="preserve">, </w:t>
      </w:r>
      <w:proofErr w:type="spellStart"/>
      <w:r>
        <w:t>с.Александрово</w:t>
      </w:r>
      <w:proofErr w:type="spellEnd"/>
      <w:r>
        <w:t xml:space="preserve">, д. </w:t>
      </w:r>
      <w:proofErr w:type="spellStart"/>
      <w:r>
        <w:t>Гыя</w:t>
      </w:r>
      <w:proofErr w:type="spellEnd"/>
      <w:r>
        <w:t xml:space="preserve">, д. </w:t>
      </w:r>
      <w:proofErr w:type="spellStart"/>
      <w:r>
        <w:t>Пажман</w:t>
      </w:r>
      <w:proofErr w:type="spellEnd"/>
      <w:r>
        <w:t xml:space="preserve">, д. </w:t>
      </w:r>
      <w:proofErr w:type="spellStart"/>
      <w:r>
        <w:t>Пужмезь</w:t>
      </w:r>
      <w:proofErr w:type="spellEnd"/>
      <w:r>
        <w:t xml:space="preserve">, д. Мысы, д. </w:t>
      </w:r>
      <w:proofErr w:type="spellStart"/>
      <w:r>
        <w:t>Степаненки</w:t>
      </w:r>
      <w:proofErr w:type="spellEnd"/>
      <w:r>
        <w:t xml:space="preserve">, </w:t>
      </w:r>
      <w:proofErr w:type="spellStart"/>
      <w:r w:rsidRPr="00B40160">
        <w:t>с.Чепца</w:t>
      </w:r>
      <w:proofErr w:type="spellEnd"/>
      <w:r w:rsidRPr="00B40160">
        <w:t>;</w:t>
      </w:r>
    </w:p>
    <w:p w:rsidR="00B72C03" w:rsidRDefault="00B72C03" w:rsidP="00B72C03">
      <w:pPr>
        <w:shd w:val="clear" w:color="auto" w:fill="FFFFFF"/>
        <w:spacing w:after="225"/>
        <w:jc w:val="both"/>
      </w:pPr>
      <w:r w:rsidRPr="00B72C03">
        <w:t>-</w:t>
      </w:r>
      <w:r w:rsidRPr="001E7D95">
        <w:rPr>
          <w:b/>
        </w:rPr>
        <w:t>23 мая 2015 года</w:t>
      </w:r>
      <w:r>
        <w:t xml:space="preserve"> в д. </w:t>
      </w:r>
      <w:proofErr w:type="spellStart"/>
      <w:r>
        <w:t>Юски</w:t>
      </w:r>
      <w:proofErr w:type="spellEnd"/>
      <w:r>
        <w:t xml:space="preserve">, с. Кулига, </w:t>
      </w:r>
      <w:proofErr w:type="spellStart"/>
      <w:r w:rsidRPr="003E7FEF">
        <w:t>с</w:t>
      </w:r>
      <w:proofErr w:type="gramStart"/>
      <w:r w:rsidRPr="003E7FEF">
        <w:t>.П</w:t>
      </w:r>
      <w:proofErr w:type="gramEnd"/>
      <w:r w:rsidRPr="003E7FEF">
        <w:t>олом</w:t>
      </w:r>
      <w:proofErr w:type="spellEnd"/>
      <w:r>
        <w:t xml:space="preserve">,  д. Новый </w:t>
      </w:r>
      <w:proofErr w:type="spellStart"/>
      <w:r>
        <w:t>Унтем</w:t>
      </w:r>
      <w:proofErr w:type="spellEnd"/>
      <w:r>
        <w:t xml:space="preserve">, </w:t>
      </w:r>
      <w:proofErr w:type="spellStart"/>
      <w:r>
        <w:t>с.Чепца</w:t>
      </w:r>
      <w:proofErr w:type="spellEnd"/>
      <w:r>
        <w:t>.</w:t>
      </w:r>
    </w:p>
    <w:p w:rsidR="00B72C03" w:rsidRPr="005D2462" w:rsidRDefault="00B72C03" w:rsidP="00BF5B08">
      <w:pPr>
        <w:shd w:val="clear" w:color="auto" w:fill="FFFFFF"/>
        <w:spacing w:after="225"/>
        <w:jc w:val="both"/>
        <w:rPr>
          <w:color w:val="052635"/>
        </w:rPr>
      </w:pPr>
    </w:p>
    <w:p w:rsidR="00227662" w:rsidRPr="00BF5B08" w:rsidRDefault="001C6EDA"/>
    <w:sectPr w:rsidR="00227662" w:rsidRPr="00BF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70"/>
    <w:rsid w:val="00175FD7"/>
    <w:rsid w:val="001C6EDA"/>
    <w:rsid w:val="00245CB0"/>
    <w:rsid w:val="008C2DDE"/>
    <w:rsid w:val="00982928"/>
    <w:rsid w:val="009B464E"/>
    <w:rsid w:val="00A11218"/>
    <w:rsid w:val="00A11B70"/>
    <w:rsid w:val="00AD7270"/>
    <w:rsid w:val="00B72C03"/>
    <w:rsid w:val="00BF5B08"/>
    <w:rsid w:val="00E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BF5B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BF5B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2015-05-21T05:18:00Z</dcterms:created>
  <dcterms:modified xsi:type="dcterms:W3CDTF">2015-05-21T06:19:00Z</dcterms:modified>
</cp:coreProperties>
</file>